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0C" w:rsidRDefault="009B370C" w:rsidP="00EA5155">
      <w:pPr>
        <w:shd w:val="clear" w:color="auto" w:fill="FFFFFF"/>
        <w:spacing w:after="0" w:line="24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22"/>
        <w:gridCol w:w="3097"/>
        <w:gridCol w:w="3129"/>
      </w:tblGrid>
      <w:tr w:rsidR="009B370C">
        <w:tc>
          <w:tcPr>
            <w:tcW w:w="3622" w:type="dxa"/>
            <w:vMerge w:val="restart"/>
            <w:shd w:val="clear" w:color="auto" w:fill="auto"/>
          </w:tcPr>
          <w:p w:rsidR="009B370C" w:rsidRDefault="00C24479" w:rsidP="00EA5155">
            <w:pPr>
              <w:tabs>
                <w:tab w:val="center" w:pos="1703"/>
                <w:tab w:val="right" w:pos="3406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noProof/>
                <w:color w:val="222222"/>
                <w:sz w:val="32"/>
                <w:szCs w:val="32"/>
                <w:lang w:eastAsia="it-IT"/>
              </w:rPr>
              <w:drawing>
                <wp:inline distT="0" distB="0" distL="0" distR="0">
                  <wp:extent cx="1990725" cy="8572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142" cy="870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  <w:shd w:val="clear" w:color="auto" w:fill="auto"/>
          </w:tcPr>
          <w:p w:rsidR="009B370C" w:rsidRDefault="009B370C" w:rsidP="00EA5155">
            <w:pPr>
              <w:spacing w:after="0" w:line="240" w:lineRule="auto"/>
              <w:jc w:val="center"/>
            </w:pPr>
          </w:p>
        </w:tc>
        <w:tc>
          <w:tcPr>
            <w:tcW w:w="3129" w:type="dxa"/>
            <w:vMerge w:val="restart"/>
            <w:shd w:val="clear" w:color="auto" w:fill="auto"/>
          </w:tcPr>
          <w:p w:rsidR="009B370C" w:rsidRDefault="00C24479" w:rsidP="00EA515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noProof/>
                <w:color w:val="222222"/>
                <w:sz w:val="32"/>
                <w:szCs w:val="32"/>
                <w:lang w:eastAsia="it-IT"/>
              </w:rPr>
              <w:drawing>
                <wp:inline distT="0" distB="0" distL="0" distR="0" wp14:anchorId="5A434A25" wp14:editId="62806194">
                  <wp:extent cx="704850" cy="8953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921" cy="933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3DB" w:rsidRDefault="002C03DB" w:rsidP="00EA5155">
            <w:pPr>
              <w:spacing w:after="0" w:line="240" w:lineRule="auto"/>
              <w:jc w:val="center"/>
            </w:pPr>
          </w:p>
          <w:p w:rsidR="00C016A4" w:rsidRDefault="00C016A4" w:rsidP="00EA5155">
            <w:pPr>
              <w:spacing w:after="0" w:line="240" w:lineRule="auto"/>
              <w:jc w:val="center"/>
            </w:pPr>
          </w:p>
          <w:p w:rsidR="00C016A4" w:rsidRDefault="00C016A4" w:rsidP="00EA5155">
            <w:pPr>
              <w:spacing w:after="0" w:line="240" w:lineRule="auto"/>
              <w:jc w:val="center"/>
            </w:pPr>
          </w:p>
        </w:tc>
      </w:tr>
      <w:tr w:rsidR="009B370C">
        <w:tc>
          <w:tcPr>
            <w:tcW w:w="3622" w:type="dxa"/>
            <w:vMerge/>
            <w:shd w:val="clear" w:color="auto" w:fill="auto"/>
          </w:tcPr>
          <w:p w:rsidR="009B370C" w:rsidRDefault="009B370C" w:rsidP="00EA5155">
            <w:pPr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3097" w:type="dxa"/>
            <w:shd w:val="clear" w:color="auto" w:fill="auto"/>
          </w:tcPr>
          <w:p w:rsidR="009B370C" w:rsidRDefault="009B370C" w:rsidP="00EA515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3129" w:type="dxa"/>
            <w:vMerge/>
            <w:shd w:val="clear" w:color="auto" w:fill="auto"/>
          </w:tcPr>
          <w:p w:rsidR="009B370C" w:rsidRDefault="009B370C" w:rsidP="00EA5155">
            <w:pPr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32"/>
                <w:szCs w:val="32"/>
              </w:rPr>
            </w:pPr>
          </w:p>
        </w:tc>
      </w:tr>
    </w:tbl>
    <w:p w:rsidR="002C03DB" w:rsidRPr="00723874" w:rsidRDefault="0050121B" w:rsidP="006778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74">
        <w:rPr>
          <w:rFonts w:ascii="Times New Roman" w:hAnsi="Times New Roman" w:cs="Times New Roman"/>
          <w:b/>
          <w:sz w:val="28"/>
          <w:szCs w:val="28"/>
        </w:rPr>
        <w:t>Master “Tutela, diritti e protezione dei minori”</w:t>
      </w:r>
    </w:p>
    <w:p w:rsidR="0025015F" w:rsidRPr="00723874" w:rsidRDefault="0050121B" w:rsidP="00EA51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723874">
        <w:rPr>
          <w:rFonts w:ascii="Times New Roman" w:hAnsi="Times New Roman" w:cs="Times New Roman"/>
          <w:b/>
          <w:sz w:val="28"/>
          <w:szCs w:val="28"/>
        </w:rPr>
        <w:t>A.A 2016/2017</w:t>
      </w:r>
    </w:p>
    <w:p w:rsidR="0050121B" w:rsidRPr="008632BE" w:rsidRDefault="0050121B" w:rsidP="00EA5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BE">
        <w:rPr>
          <w:rFonts w:ascii="Times New Roman" w:hAnsi="Times New Roman" w:cs="Times New Roman"/>
          <w:b/>
          <w:sz w:val="28"/>
          <w:szCs w:val="28"/>
        </w:rPr>
        <w:t>Direzione: Prof.ssa Paola Bastianoni</w:t>
      </w:r>
    </w:p>
    <w:p w:rsidR="00C016A4" w:rsidRPr="00723874" w:rsidRDefault="00C016A4" w:rsidP="00EA5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6A4" w:rsidRPr="006778BF" w:rsidRDefault="008632BE" w:rsidP="00C016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8BF">
        <w:rPr>
          <w:rFonts w:ascii="Times New Roman" w:hAnsi="Times New Roman" w:cs="Times New Roman"/>
          <w:b/>
          <w:sz w:val="32"/>
          <w:szCs w:val="32"/>
        </w:rPr>
        <w:t>Seminario</w:t>
      </w:r>
    </w:p>
    <w:p w:rsidR="00AF04C7" w:rsidRDefault="00AF04C7" w:rsidP="00F34A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La giustizia riparativa</w:t>
      </w:r>
    </w:p>
    <w:p w:rsidR="00F34A54" w:rsidRPr="006778BF" w:rsidRDefault="006778BF" w:rsidP="00F34A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Ferrara, </w:t>
      </w:r>
      <w:r w:rsidR="00AF04C7">
        <w:rPr>
          <w:rFonts w:ascii="Times New Roman" w:hAnsi="Times New Roman" w:cs="Times New Roman"/>
          <w:b/>
          <w:sz w:val="32"/>
          <w:szCs w:val="32"/>
        </w:rPr>
        <w:t>15 dicembre</w:t>
      </w:r>
      <w:r w:rsidR="00321EE1">
        <w:rPr>
          <w:rFonts w:ascii="Times New Roman" w:hAnsi="Times New Roman" w:cs="Times New Roman"/>
          <w:b/>
          <w:sz w:val="32"/>
          <w:szCs w:val="32"/>
        </w:rPr>
        <w:t xml:space="preserve"> Ore 16-19</w:t>
      </w:r>
    </w:p>
    <w:p w:rsidR="00F34A54" w:rsidRDefault="00F34A54" w:rsidP="006778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8BF">
        <w:rPr>
          <w:rFonts w:ascii="Times New Roman" w:hAnsi="Times New Roman" w:cs="Times New Roman"/>
          <w:b/>
          <w:sz w:val="32"/>
          <w:szCs w:val="32"/>
        </w:rPr>
        <w:t>AULA M</w:t>
      </w:r>
      <w:r w:rsidR="00321EE1">
        <w:rPr>
          <w:rFonts w:ascii="Times New Roman" w:hAnsi="Times New Roman" w:cs="Times New Roman"/>
          <w:b/>
          <w:sz w:val="32"/>
          <w:szCs w:val="32"/>
        </w:rPr>
        <w:t>AGNA DRIGO</w:t>
      </w:r>
      <w:bookmarkStart w:id="0" w:name="_GoBack"/>
      <w:bookmarkEnd w:id="0"/>
      <w:r w:rsidR="006778BF">
        <w:rPr>
          <w:rFonts w:ascii="Times New Roman" w:hAnsi="Times New Roman" w:cs="Times New Roman"/>
          <w:b/>
          <w:sz w:val="32"/>
          <w:szCs w:val="32"/>
        </w:rPr>
        <w:t>, Via Paradiso 12</w:t>
      </w:r>
    </w:p>
    <w:p w:rsidR="00AD2DA1" w:rsidRPr="006778BF" w:rsidRDefault="00AD2DA1" w:rsidP="006778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4A54" w:rsidRDefault="00AD2DA1" w:rsidP="00C01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1D4AED11" wp14:editId="15841E97">
            <wp:extent cx="2041276" cy="2009140"/>
            <wp:effectExtent l="0" t="0" r="0" b="0"/>
            <wp:docPr id="2" name="Immagine 2" descr="Risultati immagini per ago e f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ago e fi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433" cy="201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54" w:rsidRDefault="00F34A54" w:rsidP="006778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874" w:rsidRPr="00AD2DA1" w:rsidRDefault="00723874" w:rsidP="00AD2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DA1">
        <w:rPr>
          <w:rFonts w:ascii="Times New Roman" w:hAnsi="Times New Roman" w:cs="Times New Roman"/>
          <w:sz w:val="28"/>
          <w:szCs w:val="28"/>
        </w:rPr>
        <w:t>A cura di:</w:t>
      </w:r>
    </w:p>
    <w:p w:rsidR="00336C30" w:rsidRPr="00AD2DA1" w:rsidRDefault="00E46DE3" w:rsidP="00AD2DA1">
      <w:pPr>
        <w:rPr>
          <w:rFonts w:ascii="Times New Roman" w:hAnsi="Times New Roman" w:cs="Times New Roman"/>
          <w:sz w:val="28"/>
          <w:szCs w:val="28"/>
        </w:rPr>
      </w:pPr>
      <w:r w:rsidRPr="00AD2DA1">
        <w:rPr>
          <w:rFonts w:ascii="Times New Roman" w:hAnsi="Times New Roman" w:cs="Times New Roman"/>
          <w:sz w:val="28"/>
          <w:szCs w:val="28"/>
        </w:rPr>
        <w:t xml:space="preserve">Prof.ssa </w:t>
      </w:r>
      <w:r w:rsidR="00336C30" w:rsidRPr="00AD2DA1">
        <w:rPr>
          <w:rFonts w:ascii="Times New Roman" w:hAnsi="Times New Roman" w:cs="Times New Roman"/>
          <w:sz w:val="28"/>
          <w:szCs w:val="28"/>
        </w:rPr>
        <w:t>Patrizia Patrizi, Ordinaria di Psicologia sociale e giuridica, Università degli studi di Sassari, Board dell’European Forum for Restorative Justice, docente del modulo “</w:t>
      </w:r>
      <w:r w:rsidR="005D0798" w:rsidRPr="00AD2DA1">
        <w:rPr>
          <w:rFonts w:ascii="Times New Roman" w:hAnsi="Times New Roman" w:cs="Times New Roman"/>
          <w:sz w:val="28"/>
          <w:szCs w:val="28"/>
        </w:rPr>
        <w:t xml:space="preserve">Psicologia della </w:t>
      </w:r>
      <w:r w:rsidR="00336C30" w:rsidRPr="00AD2DA1">
        <w:rPr>
          <w:rFonts w:ascii="Times New Roman" w:hAnsi="Times New Roman" w:cs="Times New Roman"/>
          <w:sz w:val="28"/>
          <w:szCs w:val="28"/>
        </w:rPr>
        <w:t xml:space="preserve">devianza </w:t>
      </w:r>
      <w:r w:rsidRPr="00AD2DA1">
        <w:rPr>
          <w:rFonts w:ascii="Times New Roman" w:hAnsi="Times New Roman" w:cs="Times New Roman"/>
          <w:sz w:val="28"/>
          <w:szCs w:val="28"/>
        </w:rPr>
        <w:t>–</w:t>
      </w:r>
      <w:r w:rsidR="005D0798" w:rsidRPr="00AD2DA1">
        <w:rPr>
          <w:rFonts w:ascii="Times New Roman" w:hAnsi="Times New Roman" w:cs="Times New Roman"/>
          <w:sz w:val="28"/>
          <w:szCs w:val="28"/>
        </w:rPr>
        <w:t xml:space="preserve"> </w:t>
      </w:r>
      <w:r w:rsidRPr="00AD2DA1">
        <w:rPr>
          <w:rFonts w:ascii="Times New Roman" w:hAnsi="Times New Roman" w:cs="Times New Roman"/>
          <w:sz w:val="28"/>
          <w:szCs w:val="28"/>
        </w:rPr>
        <w:t>“Master “Tutela, diritti e protezione dei minori”</w:t>
      </w:r>
    </w:p>
    <w:p w:rsidR="00C84CA0" w:rsidRPr="00AD2DA1" w:rsidRDefault="00E46DE3" w:rsidP="00AD2DA1">
      <w:pPr>
        <w:rPr>
          <w:rFonts w:ascii="Times New Roman" w:hAnsi="Times New Roman" w:cs="Times New Roman"/>
          <w:sz w:val="28"/>
          <w:szCs w:val="28"/>
        </w:rPr>
      </w:pPr>
      <w:r w:rsidRPr="00AD2DA1">
        <w:rPr>
          <w:rFonts w:ascii="Times New Roman" w:hAnsi="Times New Roman" w:cs="Times New Roman"/>
          <w:sz w:val="28"/>
          <w:szCs w:val="28"/>
        </w:rPr>
        <w:t>Prof.ssa Susanna Vezzadini, Università di Bologna, docente del modulo “Tutela delle vittime</w:t>
      </w:r>
      <w:r w:rsidR="005D0798" w:rsidRPr="00AD2DA1">
        <w:rPr>
          <w:rFonts w:ascii="Times New Roman" w:hAnsi="Times New Roman" w:cs="Times New Roman"/>
          <w:sz w:val="28"/>
          <w:szCs w:val="28"/>
        </w:rPr>
        <w:t>,</w:t>
      </w:r>
      <w:r w:rsidRPr="00AD2DA1">
        <w:rPr>
          <w:rFonts w:ascii="Times New Roman" w:hAnsi="Times New Roman" w:cs="Times New Roman"/>
          <w:sz w:val="28"/>
          <w:szCs w:val="28"/>
        </w:rPr>
        <w:t xml:space="preserve"> minorenni ed adulte</w:t>
      </w:r>
      <w:r w:rsidR="005D0798" w:rsidRPr="00AD2DA1">
        <w:rPr>
          <w:rFonts w:ascii="Times New Roman" w:hAnsi="Times New Roman" w:cs="Times New Roman"/>
          <w:sz w:val="28"/>
          <w:szCs w:val="28"/>
        </w:rPr>
        <w:t>, e riconoscimento</w:t>
      </w:r>
      <w:r w:rsidRPr="00AD2DA1">
        <w:rPr>
          <w:rFonts w:ascii="Times New Roman" w:hAnsi="Times New Roman" w:cs="Times New Roman"/>
          <w:sz w:val="28"/>
          <w:szCs w:val="28"/>
        </w:rPr>
        <w:t xml:space="preserve">: </w:t>
      </w:r>
      <w:r w:rsidR="005D0798" w:rsidRPr="00AD2DA1">
        <w:rPr>
          <w:rFonts w:ascii="Times New Roman" w:hAnsi="Times New Roman" w:cs="Times New Roman"/>
          <w:sz w:val="28"/>
          <w:szCs w:val="28"/>
        </w:rPr>
        <w:t>il ruolo delle scienza sociali”- Master “Tutela, diritti e protezione dei minori”</w:t>
      </w:r>
    </w:p>
    <w:p w:rsidR="00C84CA0" w:rsidRDefault="00C84CA0" w:rsidP="00C84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seminario è rivolto agli studenti in formazione per il tirocinio di Scienze filosofiche e dell’educazione e ai corsisti del master “Tutela, diritti e protezione dei minori”</w:t>
      </w:r>
    </w:p>
    <w:p w:rsidR="00AD2DA1" w:rsidRPr="00AD2DA1" w:rsidRDefault="00AD2DA1" w:rsidP="00AD2DA1">
      <w:pPr>
        <w:rPr>
          <w:rFonts w:ascii="Times New Roman" w:hAnsi="Times New Roman" w:cs="Times New Roman"/>
          <w:sz w:val="28"/>
          <w:szCs w:val="28"/>
        </w:rPr>
      </w:pPr>
    </w:p>
    <w:p w:rsidR="002C03DB" w:rsidRPr="00723874" w:rsidRDefault="00135589" w:rsidP="007238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info: </w:t>
      </w:r>
      <w:r w:rsidR="00723874" w:rsidRPr="00723874">
        <w:rPr>
          <w:rFonts w:ascii="Times New Roman" w:hAnsi="Times New Roman" w:cs="Times New Roman"/>
          <w:b/>
          <w:sz w:val="24"/>
          <w:szCs w:val="24"/>
        </w:rPr>
        <w:t>mastertutelaminori@unife.it</w:t>
      </w:r>
    </w:p>
    <w:sectPr w:rsidR="002C03DB" w:rsidRPr="00723874" w:rsidSect="00CA4250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3B" w:rsidRDefault="0096513B" w:rsidP="007F1C5C">
      <w:pPr>
        <w:spacing w:after="0" w:line="240" w:lineRule="auto"/>
      </w:pPr>
      <w:r>
        <w:separator/>
      </w:r>
    </w:p>
  </w:endnote>
  <w:endnote w:type="continuationSeparator" w:id="0">
    <w:p w:rsidR="0096513B" w:rsidRDefault="0096513B" w:rsidP="007F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3B" w:rsidRDefault="0096513B" w:rsidP="007F1C5C">
      <w:pPr>
        <w:spacing w:after="0" w:line="240" w:lineRule="auto"/>
      </w:pPr>
      <w:r>
        <w:separator/>
      </w:r>
    </w:p>
  </w:footnote>
  <w:footnote w:type="continuationSeparator" w:id="0">
    <w:p w:rsidR="0096513B" w:rsidRDefault="0096513B" w:rsidP="007F1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79"/>
    <w:rsid w:val="00033BFE"/>
    <w:rsid w:val="000352B2"/>
    <w:rsid w:val="000603AD"/>
    <w:rsid w:val="00135589"/>
    <w:rsid w:val="001627B2"/>
    <w:rsid w:val="00174388"/>
    <w:rsid w:val="001753A1"/>
    <w:rsid w:val="0018388E"/>
    <w:rsid w:val="0018606B"/>
    <w:rsid w:val="001B34BC"/>
    <w:rsid w:val="001D6E87"/>
    <w:rsid w:val="001E5E71"/>
    <w:rsid w:val="001E6AB7"/>
    <w:rsid w:val="001F15C6"/>
    <w:rsid w:val="002044F9"/>
    <w:rsid w:val="00214833"/>
    <w:rsid w:val="0024471E"/>
    <w:rsid w:val="0025015F"/>
    <w:rsid w:val="002506D9"/>
    <w:rsid w:val="00260B01"/>
    <w:rsid w:val="00263040"/>
    <w:rsid w:val="002B4AB4"/>
    <w:rsid w:val="002C03DB"/>
    <w:rsid w:val="002C3157"/>
    <w:rsid w:val="002E27AA"/>
    <w:rsid w:val="00315EB3"/>
    <w:rsid w:val="00320F17"/>
    <w:rsid w:val="00321EE1"/>
    <w:rsid w:val="00326F7A"/>
    <w:rsid w:val="00334506"/>
    <w:rsid w:val="00336C30"/>
    <w:rsid w:val="0039425B"/>
    <w:rsid w:val="003A0C3B"/>
    <w:rsid w:val="003A63F2"/>
    <w:rsid w:val="003B0E10"/>
    <w:rsid w:val="003B2818"/>
    <w:rsid w:val="003C5755"/>
    <w:rsid w:val="003E5F06"/>
    <w:rsid w:val="00446D7A"/>
    <w:rsid w:val="00454661"/>
    <w:rsid w:val="00465BED"/>
    <w:rsid w:val="004B50C8"/>
    <w:rsid w:val="004B6B74"/>
    <w:rsid w:val="004E3BB6"/>
    <w:rsid w:val="0050121B"/>
    <w:rsid w:val="0051218D"/>
    <w:rsid w:val="00513596"/>
    <w:rsid w:val="00514AB1"/>
    <w:rsid w:val="00547597"/>
    <w:rsid w:val="00552C31"/>
    <w:rsid w:val="00553845"/>
    <w:rsid w:val="005566D9"/>
    <w:rsid w:val="005575C2"/>
    <w:rsid w:val="00561A49"/>
    <w:rsid w:val="0058057F"/>
    <w:rsid w:val="005D0798"/>
    <w:rsid w:val="005F0572"/>
    <w:rsid w:val="005F5E22"/>
    <w:rsid w:val="006615BB"/>
    <w:rsid w:val="006778BF"/>
    <w:rsid w:val="006B4864"/>
    <w:rsid w:val="006E14F7"/>
    <w:rsid w:val="006F0033"/>
    <w:rsid w:val="006F531C"/>
    <w:rsid w:val="0071516E"/>
    <w:rsid w:val="007167CE"/>
    <w:rsid w:val="00720700"/>
    <w:rsid w:val="00723874"/>
    <w:rsid w:val="007342B0"/>
    <w:rsid w:val="00737BE0"/>
    <w:rsid w:val="00747BE0"/>
    <w:rsid w:val="00750C86"/>
    <w:rsid w:val="0075688E"/>
    <w:rsid w:val="00786194"/>
    <w:rsid w:val="00786D1D"/>
    <w:rsid w:val="00791895"/>
    <w:rsid w:val="00797445"/>
    <w:rsid w:val="007C0B77"/>
    <w:rsid w:val="007C0C95"/>
    <w:rsid w:val="007F1C5C"/>
    <w:rsid w:val="00816B76"/>
    <w:rsid w:val="008331B1"/>
    <w:rsid w:val="008632BE"/>
    <w:rsid w:val="00891C24"/>
    <w:rsid w:val="0089702E"/>
    <w:rsid w:val="008A0168"/>
    <w:rsid w:val="008D2AF7"/>
    <w:rsid w:val="008D4F66"/>
    <w:rsid w:val="00901D9B"/>
    <w:rsid w:val="009027A8"/>
    <w:rsid w:val="00902885"/>
    <w:rsid w:val="0094793B"/>
    <w:rsid w:val="0096513B"/>
    <w:rsid w:val="00977C40"/>
    <w:rsid w:val="00994565"/>
    <w:rsid w:val="009B370C"/>
    <w:rsid w:val="009C4789"/>
    <w:rsid w:val="009D3A4C"/>
    <w:rsid w:val="009D74D6"/>
    <w:rsid w:val="00A07851"/>
    <w:rsid w:val="00A144DD"/>
    <w:rsid w:val="00AA052B"/>
    <w:rsid w:val="00AD2DA1"/>
    <w:rsid w:val="00AD33B5"/>
    <w:rsid w:val="00AD6BA9"/>
    <w:rsid w:val="00AF04C7"/>
    <w:rsid w:val="00B23FCB"/>
    <w:rsid w:val="00B26151"/>
    <w:rsid w:val="00B4024B"/>
    <w:rsid w:val="00B45F6E"/>
    <w:rsid w:val="00B50A2C"/>
    <w:rsid w:val="00B54301"/>
    <w:rsid w:val="00B56C5C"/>
    <w:rsid w:val="00B62E86"/>
    <w:rsid w:val="00B82157"/>
    <w:rsid w:val="00BA5C2C"/>
    <w:rsid w:val="00BC55AD"/>
    <w:rsid w:val="00BC67FF"/>
    <w:rsid w:val="00BD61F2"/>
    <w:rsid w:val="00BE3B3A"/>
    <w:rsid w:val="00BF0472"/>
    <w:rsid w:val="00BF5141"/>
    <w:rsid w:val="00BF60D8"/>
    <w:rsid w:val="00C016A4"/>
    <w:rsid w:val="00C14AFE"/>
    <w:rsid w:val="00C24479"/>
    <w:rsid w:val="00C56603"/>
    <w:rsid w:val="00C84CA0"/>
    <w:rsid w:val="00CA4250"/>
    <w:rsid w:val="00CA71F8"/>
    <w:rsid w:val="00CD77CF"/>
    <w:rsid w:val="00CE24D5"/>
    <w:rsid w:val="00D07FF2"/>
    <w:rsid w:val="00D74D31"/>
    <w:rsid w:val="00D92D52"/>
    <w:rsid w:val="00DA794E"/>
    <w:rsid w:val="00DB4A96"/>
    <w:rsid w:val="00DB73C1"/>
    <w:rsid w:val="00DF02BC"/>
    <w:rsid w:val="00DF7521"/>
    <w:rsid w:val="00E01E3D"/>
    <w:rsid w:val="00E0478C"/>
    <w:rsid w:val="00E13DF2"/>
    <w:rsid w:val="00E24CF8"/>
    <w:rsid w:val="00E46DE3"/>
    <w:rsid w:val="00E566A2"/>
    <w:rsid w:val="00E65428"/>
    <w:rsid w:val="00EA06CF"/>
    <w:rsid w:val="00EA31DC"/>
    <w:rsid w:val="00EA5155"/>
    <w:rsid w:val="00EC593C"/>
    <w:rsid w:val="00EF4D8E"/>
    <w:rsid w:val="00F0269A"/>
    <w:rsid w:val="00F03940"/>
    <w:rsid w:val="00F34A54"/>
    <w:rsid w:val="00F46B80"/>
    <w:rsid w:val="00F613C0"/>
    <w:rsid w:val="00F8440E"/>
    <w:rsid w:val="00FB29B0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5AD58"/>
  <w15:chartTrackingRefBased/>
  <w15:docId w15:val="{6547203C-DB9E-4036-9A5E-57404ACB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u w:val="single"/>
    </w:rPr>
  </w:style>
  <w:style w:type="character" w:customStyle="1" w:styleId="apple-converted-space">
    <w:name w:val="apple-converted-space"/>
    <w:basedOn w:val="Carpredefinitoparagrafo1"/>
  </w:style>
  <w:style w:type="character" w:customStyle="1" w:styleId="IntestazioneCarattere">
    <w:name w:val="Intestazione Carattere"/>
    <w:basedOn w:val="Carpredefinitoparagrafo1"/>
    <w:rPr>
      <w:rFonts w:ascii="Calibri" w:eastAsia="Calibri" w:hAnsi="Calibri" w:cs="Calibri"/>
      <w:color w:val="000000"/>
      <w:sz w:val="22"/>
      <w:szCs w:val="22"/>
    </w:rPr>
  </w:style>
  <w:style w:type="character" w:customStyle="1" w:styleId="PidipaginaCarattere">
    <w:name w:val="Piè di pagina Carattere"/>
    <w:basedOn w:val="Carpredefinitoparagrafo1"/>
    <w:rPr>
      <w:rFonts w:ascii="Calibri" w:eastAsia="Calibri" w:hAnsi="Calibri" w:cs="Calibri"/>
      <w:color w:val="000000"/>
      <w:sz w:val="22"/>
      <w:szCs w:val="22"/>
    </w:rPr>
  </w:style>
  <w:style w:type="character" w:customStyle="1" w:styleId="TestofumettoCarattere">
    <w:name w:val="Testo fumetto Carattere"/>
    <w:basedOn w:val="Carpredefinitoparagrafo1"/>
    <w:rPr>
      <w:rFonts w:ascii="Tahoma" w:eastAsia="Calibri" w:hAnsi="Tahoma" w:cs="Tahoma"/>
      <w:color w:val="000000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xmsonormal">
    <w:name w:val="x_msonormal"/>
    <w:basedOn w:val="Normale"/>
    <w:rsid w:val="00CA425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015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015F"/>
    <w:rPr>
      <w:rFonts w:ascii="Calibri" w:eastAsia="Calibri" w:hAnsi="Calibri" w:cs="Calibri"/>
      <w:color w:val="00000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015F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4A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4A5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il">
    <w:name w:val="il"/>
    <w:basedOn w:val="Carpredefinitoparagrafo"/>
    <w:rsid w:val="0033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bosi</dc:creator>
  <cp:keywords/>
  <cp:lastModifiedBy>federico bosi</cp:lastModifiedBy>
  <cp:revision>12</cp:revision>
  <cp:lastPrinted>2017-05-23T08:19:00Z</cp:lastPrinted>
  <dcterms:created xsi:type="dcterms:W3CDTF">2017-09-10T10:57:00Z</dcterms:created>
  <dcterms:modified xsi:type="dcterms:W3CDTF">2017-12-07T12:05:00Z</dcterms:modified>
</cp:coreProperties>
</file>